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D5668" w14:textId="77777777" w:rsidR="00F10100" w:rsidRDefault="00F10100">
      <w:pPr>
        <w:pStyle w:val="p1"/>
      </w:pPr>
      <w:r>
        <w:rPr>
          <w:rStyle w:val="s1"/>
        </w:rPr>
        <w:t xml:space="preserve">Když </w:t>
      </w:r>
      <w:proofErr w:type="spellStart"/>
      <w:r>
        <w:rPr>
          <w:rStyle w:val="s1"/>
        </w:rPr>
        <w:t>Kylian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Mbappé</w:t>
      </w:r>
      <w:proofErr w:type="spellEnd"/>
      <w:r>
        <w:rPr>
          <w:rStyle w:val="s1"/>
        </w:rPr>
        <w:t xml:space="preserve"> v létě 2024 přestoupil do </w:t>
      </w:r>
      <w:proofErr w:type="spellStart"/>
      <w:r>
        <w:rPr>
          <w:rStyle w:val="s1"/>
        </w:rPr>
        <w:t>Realu</w:t>
      </w:r>
      <w:proofErr w:type="spellEnd"/>
      <w:r>
        <w:rPr>
          <w:rStyle w:val="s1"/>
        </w:rPr>
        <w:t xml:space="preserve"> Madrid, nesl na svých bedrech obrovská očekávání. Fanoušci i média ho viděli jako novou hvězdu, která má táhnout tým k titulům – ale úvod sezóny mu vůbec nevyšel. Přesně se nevyznamenával: střely míjely branku, spoluhráči s ním </w:t>
      </w:r>
      <w:proofErr w:type="spellStart"/>
      <w:r>
        <w:rPr>
          <w:rStyle w:val="s1"/>
        </w:rPr>
        <w:t>nehra</w:t>
      </w:r>
      <w:r>
        <w:rPr>
          <w:rStyle w:val="s1"/>
        </w:rPr>
        <w:softHyphen/>
        <w:t>li</w:t>
      </w:r>
      <w:proofErr w:type="spellEnd"/>
      <w:r>
        <w:rPr>
          <w:rStyle w:val="s1"/>
        </w:rPr>
        <w:t xml:space="preserve"> a </w:t>
      </w:r>
      <w:proofErr w:type="spellStart"/>
      <w:r>
        <w:rPr>
          <w:rStyle w:val="s1"/>
        </w:rPr>
        <w:t>Mbappého</w:t>
      </w:r>
      <w:proofErr w:type="spellEnd"/>
      <w:r>
        <w:rPr>
          <w:rStyle w:val="s1"/>
        </w:rPr>
        <w:t xml:space="preserve"> zabíjela nejistota.</w:t>
      </w:r>
    </w:p>
    <w:p w14:paraId="1F089C04" w14:textId="77777777" w:rsidR="00F10100" w:rsidRDefault="00F10100">
      <w:pPr>
        <w:pStyle w:val="p2"/>
      </w:pPr>
    </w:p>
    <w:p w14:paraId="2855FCD4" w14:textId="77777777" w:rsidR="00F10100" w:rsidRDefault="00F10100">
      <w:pPr>
        <w:pStyle w:val="p1"/>
      </w:pPr>
      <w:r>
        <w:rPr>
          <w:rStyle w:val="s1"/>
        </w:rPr>
        <w:t xml:space="preserve">Nejkritičtější moment přišel v zápase proti Athletic Bilbao, kde neproměnil penaltu. Řekl, že za tím byla nejen fyzická připravenost, ale hlavně nadměrné přemýšlení o každém pohybu – zda jít do prostoru za obranu, jestli se spojit s </w:t>
      </w:r>
      <w:proofErr w:type="spellStart"/>
      <w:r>
        <w:rPr>
          <w:rStyle w:val="s1"/>
        </w:rPr>
        <w:t>Viníciem</w:t>
      </w:r>
      <w:proofErr w:type="spellEnd"/>
      <w:r>
        <w:rPr>
          <w:rStyle w:val="s1"/>
        </w:rPr>
        <w:t xml:space="preserve"> Jr., nebo </w:t>
      </w:r>
      <w:proofErr w:type="spellStart"/>
      <w:r>
        <w:rPr>
          <w:rStyle w:val="s1"/>
        </w:rPr>
        <w:t>Rodrygem</w:t>
      </w:r>
      <w:proofErr w:type="spellEnd"/>
      <w:r>
        <w:rPr>
          <w:rStyle w:val="s1"/>
        </w:rPr>
        <w:t>. Ten moment upřímně označil za „mentální otřes“ – uvedl, že po neproměněné penaltě si uvědomil, že musí změnit přístup a přestat dychtit po dokonalosti</w:t>
      </w:r>
      <w:r>
        <w:rPr>
          <w:rStyle w:val="apple-converted-space"/>
        </w:rPr>
        <w:t xml:space="preserve">  </w:t>
      </w:r>
      <w:r>
        <w:rPr>
          <w:rStyle w:val="s1"/>
        </w:rPr>
        <w:t>.</w:t>
      </w:r>
    </w:p>
    <w:p w14:paraId="05D10D69" w14:textId="77777777" w:rsidR="00F10100" w:rsidRDefault="00F10100">
      <w:pPr>
        <w:pStyle w:val="p2"/>
      </w:pPr>
    </w:p>
    <w:p w14:paraId="3FFC380E" w14:textId="77777777" w:rsidR="00F10100" w:rsidRDefault="00F10100">
      <w:pPr>
        <w:pStyle w:val="p1"/>
      </w:pPr>
      <w:r>
        <w:rPr>
          <w:rStyle w:val="s1"/>
        </w:rPr>
        <w:t xml:space="preserve">Od prosince se </w:t>
      </w:r>
      <w:proofErr w:type="spellStart"/>
      <w:r>
        <w:rPr>
          <w:rStyle w:val="s1"/>
        </w:rPr>
        <w:t>Mbappé</w:t>
      </w:r>
      <w:proofErr w:type="spellEnd"/>
      <w:r>
        <w:rPr>
          <w:rStyle w:val="s1"/>
        </w:rPr>
        <w:t xml:space="preserve"> rozhodl jednoduše hrát – ne přehnaně analyzovat, ale spoléhat na instinkt. Trenér Ancelotti mu dal podporu, udržel mu důvěru a umožnil mu hrát bez strachu z neúspěchu. To mu otevřelo cestu zpět do formy ().</w:t>
      </w:r>
    </w:p>
    <w:p w14:paraId="49FF52CB" w14:textId="77777777" w:rsidR="00F10100" w:rsidRDefault="00F10100">
      <w:pPr>
        <w:pStyle w:val="p2"/>
      </w:pPr>
    </w:p>
    <w:p w14:paraId="63180A30" w14:textId="77777777" w:rsidR="00F10100" w:rsidRDefault="00F10100">
      <w:pPr>
        <w:pStyle w:val="p1"/>
      </w:pPr>
      <w:r>
        <w:rPr>
          <w:rStyle w:val="s1"/>
        </w:rPr>
        <w:t xml:space="preserve">A pak přišel zlom. V únoru dal </w:t>
      </w:r>
      <w:proofErr w:type="spellStart"/>
      <w:r>
        <w:rPr>
          <w:rStyle w:val="s1"/>
        </w:rPr>
        <w:t>Mbappé</w:t>
      </w:r>
      <w:proofErr w:type="spellEnd"/>
      <w:r>
        <w:rPr>
          <w:rStyle w:val="s1"/>
        </w:rPr>
        <w:t xml:space="preserve"> hattrick proti Manchesteru City v Lize mistrů – jeho první právoplatné vystoupení na evropské scéně v novém dresu. Real postoupil dál a </w:t>
      </w:r>
      <w:proofErr w:type="spellStart"/>
      <w:r>
        <w:rPr>
          <w:rStyle w:val="s1"/>
        </w:rPr>
        <w:t>Mbappé</w:t>
      </w:r>
      <w:proofErr w:type="spellEnd"/>
      <w:r>
        <w:rPr>
          <w:rStyle w:val="s1"/>
        </w:rPr>
        <w:t xml:space="preserve"> si opět vydobyl respekt mezi obránci i fanoušky (). Po pár utkáních už sbíral ocenění – čtyři góly ve třech ligových zápasech, titul nejproduktivnějšího střelce sezóny, Zlatou kopačku… Formu, kterou celou dobu hledal.</w:t>
      </w:r>
    </w:p>
    <w:p w14:paraId="2C4BC87A" w14:textId="77777777" w:rsidR="00F10100" w:rsidRDefault="00F10100">
      <w:pPr>
        <w:pStyle w:val="p2"/>
      </w:pPr>
    </w:p>
    <w:p w14:paraId="7256BF84" w14:textId="77777777" w:rsidR="00F10100" w:rsidRDefault="00F10100">
      <w:pPr>
        <w:pStyle w:val="p1"/>
      </w:pPr>
      <w:r>
        <w:rPr>
          <w:rStyle w:val="s1"/>
        </w:rPr>
        <w:t xml:space="preserve">Jeho cesta – z pochybovače na nekompromisního střelce – je důkazem síly mentální proměny. Jak říká </w:t>
      </w:r>
      <w:proofErr w:type="spellStart"/>
      <w:r>
        <w:rPr>
          <w:rStyle w:val="s1"/>
        </w:rPr>
        <w:t>Mbappé</w:t>
      </w:r>
      <w:proofErr w:type="spellEnd"/>
      <w:r>
        <w:rPr>
          <w:rStyle w:val="s1"/>
        </w:rPr>
        <w:t>: „Nepřišel jsem do Madridu, abych hrál špatně. Přišel jsem hrát dobře.“ A dnes už tuhle větu naplňuje jak na hřišti, tak v hlavě.</w:t>
      </w:r>
    </w:p>
    <w:p w14:paraId="42A1EA13" w14:textId="77777777" w:rsidR="00F10100" w:rsidRDefault="00F10100"/>
    <w:sectPr w:rsidR="00F1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00"/>
    <w:rsid w:val="007B0A26"/>
    <w:rsid w:val="00F1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B64376"/>
  <w15:chartTrackingRefBased/>
  <w15:docId w15:val="{2DFCE32F-818E-8141-B5A5-764BB1DC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0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0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0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0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0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0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0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0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0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0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0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0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01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01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01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01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01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01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0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0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0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0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0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01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01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01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0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01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010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F1010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Standardnpsmoodstavce"/>
    <w:rsid w:val="00F10100"/>
  </w:style>
  <w:style w:type="paragraph" w:customStyle="1" w:styleId="p2">
    <w:name w:val="p2"/>
    <w:basedOn w:val="Normln"/>
    <w:rsid w:val="00F1010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Standardnpsmoodstavce"/>
    <w:rsid w:val="00F10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Brandt</dc:creator>
  <cp:keywords/>
  <dc:description/>
  <cp:lastModifiedBy>Marko Brandt</cp:lastModifiedBy>
  <cp:revision>2</cp:revision>
  <dcterms:created xsi:type="dcterms:W3CDTF">2025-07-11T13:53:00Z</dcterms:created>
  <dcterms:modified xsi:type="dcterms:W3CDTF">2025-07-11T13:53:00Z</dcterms:modified>
</cp:coreProperties>
</file>